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6A" w:rsidRPr="001E4B34" w:rsidRDefault="00D3176A" w:rsidP="00D3176A">
      <w:pPr>
        <w:spacing w:after="0"/>
        <w:rPr>
          <w:noProof/>
        </w:rPr>
      </w:pPr>
      <w:r>
        <w:rPr>
          <w:noProof/>
        </w:rPr>
        <w:t>Covenant is pleased to welcome the following donors as members of the Covenant Society for their 2016</w:t>
      </w:r>
      <w:r>
        <w:rPr>
          <w:noProof/>
        </w:rPr>
        <w:t xml:space="preserve"> Sustainer</w:t>
      </w:r>
      <w:r>
        <w:rPr>
          <w:noProof/>
        </w:rPr>
        <w:t xml:space="preserve"> Level contributions.  Thank you for your support and generosity.</w:t>
      </w:r>
    </w:p>
    <w:p w:rsidR="00D3176A" w:rsidRDefault="00D3176A" w:rsidP="001332EF">
      <w:pPr>
        <w:spacing w:after="0"/>
        <w:rPr>
          <w:noProof/>
        </w:rPr>
      </w:pPr>
    </w:p>
    <w:p w:rsidR="00D3176A" w:rsidRPr="00D3176A" w:rsidRDefault="00D3176A" w:rsidP="001332EF">
      <w:pPr>
        <w:spacing w:after="0"/>
        <w:rPr>
          <w:noProof/>
        </w:rPr>
      </w:pPr>
      <w:r>
        <w:rPr>
          <w:noProof/>
          <w:u w:val="single"/>
        </w:rPr>
        <w:t>Sustainer</w:t>
      </w:r>
      <w:bookmarkStart w:id="0" w:name="_GoBack"/>
      <w:bookmarkEnd w:id="0"/>
    </w:p>
    <w:p w:rsidR="001332EF" w:rsidRDefault="001332EF" w:rsidP="001332EF">
      <w:pPr>
        <w:spacing w:after="0"/>
      </w:pPr>
      <w:r>
        <w:rPr>
          <w:noProof/>
        </w:rPr>
        <w:t>Alfred I duPont Foundation, Inc.</w:t>
      </w:r>
    </w:p>
    <w:p w:rsidR="001332EF" w:rsidRDefault="001332EF" w:rsidP="001332EF">
      <w:pPr>
        <w:spacing w:after="0"/>
      </w:pPr>
      <w:r>
        <w:rPr>
          <w:noProof/>
        </w:rPr>
        <w:t>Beggs &amp; Lane</w:t>
      </w:r>
    </w:p>
    <w:p w:rsidR="001332EF" w:rsidRDefault="001332EF" w:rsidP="001332EF">
      <w:pPr>
        <w:spacing w:after="0"/>
      </w:pPr>
      <w:r>
        <w:rPr>
          <w:noProof/>
        </w:rPr>
        <w:t>Board of County Commissioners - Bay County</w:t>
      </w:r>
    </w:p>
    <w:p w:rsidR="001332EF" w:rsidRDefault="001332EF" w:rsidP="001332EF">
      <w:pPr>
        <w:spacing w:after="0"/>
      </w:pPr>
      <w:r>
        <w:rPr>
          <w:noProof/>
        </w:rPr>
        <w:t>D. W. McMillan Foundation</w:t>
      </w:r>
    </w:p>
    <w:p w:rsidR="001332EF" w:rsidRDefault="001332EF" w:rsidP="001332EF">
      <w:pPr>
        <w:spacing w:after="0"/>
      </w:pPr>
      <w:r>
        <w:rPr>
          <w:noProof/>
        </w:rPr>
        <w:t>Mr. Ken Daniels</w:t>
      </w:r>
    </w:p>
    <w:p w:rsidR="001332EF" w:rsidRDefault="001332EF" w:rsidP="001332EF">
      <w:pPr>
        <w:spacing w:after="0"/>
      </w:pPr>
      <w:r>
        <w:rPr>
          <w:noProof/>
        </w:rPr>
        <w:t>Dugas Family Foundation</w:t>
      </w:r>
    </w:p>
    <w:p w:rsidR="001332EF" w:rsidRDefault="001332EF" w:rsidP="001332EF">
      <w:pPr>
        <w:spacing w:after="0"/>
      </w:pPr>
      <w:r>
        <w:rPr>
          <w:noProof/>
        </w:rPr>
        <w:t>Employees Community Fund of Boeing of California</w:t>
      </w:r>
    </w:p>
    <w:p w:rsidR="001332EF" w:rsidRDefault="001332EF" w:rsidP="001332EF">
      <w:pPr>
        <w:spacing w:after="0"/>
      </w:pPr>
      <w:r>
        <w:rPr>
          <w:noProof/>
        </w:rPr>
        <w:t>Estate of Maxine Dothager</w:t>
      </w:r>
    </w:p>
    <w:p w:rsidR="001332EF" w:rsidRDefault="001332EF" w:rsidP="001332EF">
      <w:pPr>
        <w:spacing w:after="0"/>
      </w:pPr>
      <w:r>
        <w:rPr>
          <w:noProof/>
        </w:rPr>
        <w:t>Mr. and Mrs. Michael Hardy</w:t>
      </w:r>
    </w:p>
    <w:p w:rsidR="001332EF" w:rsidRDefault="001332EF" w:rsidP="001332EF">
      <w:pPr>
        <w:spacing w:after="0"/>
      </w:pPr>
      <w:r>
        <w:rPr>
          <w:noProof/>
        </w:rPr>
        <w:t>Helen S. Born Endowment Fund</w:t>
      </w:r>
    </w:p>
    <w:p w:rsidR="001332EF" w:rsidRDefault="001332EF" w:rsidP="001332EF">
      <w:pPr>
        <w:spacing w:after="0"/>
      </w:pPr>
      <w:r>
        <w:rPr>
          <w:noProof/>
        </w:rPr>
        <w:t>IMPACT 100 Pensacola Bay Area</w:t>
      </w:r>
    </w:p>
    <w:p w:rsidR="001332EF" w:rsidRDefault="001332EF" w:rsidP="001332EF">
      <w:pPr>
        <w:spacing w:after="0"/>
      </w:pPr>
      <w:r>
        <w:rPr>
          <w:noProof/>
        </w:rPr>
        <w:t>Ms. Jean Leib</w:t>
      </w:r>
    </w:p>
    <w:p w:rsidR="001332EF" w:rsidRDefault="001332EF" w:rsidP="001332EF">
      <w:pPr>
        <w:spacing w:after="0"/>
      </w:pPr>
      <w:r>
        <w:rPr>
          <w:noProof/>
        </w:rPr>
        <w:t>Mr. Joe Melvin</w:t>
      </w:r>
    </w:p>
    <w:p w:rsidR="001332EF" w:rsidRDefault="001332EF" w:rsidP="001332EF">
      <w:pPr>
        <w:spacing w:after="0"/>
      </w:pPr>
      <w:r>
        <w:rPr>
          <w:noProof/>
        </w:rPr>
        <w:t>National Non-profit for Americans with Disabilities, Inc.</w:t>
      </w:r>
    </w:p>
    <w:p w:rsidR="001332EF" w:rsidRDefault="001332EF" w:rsidP="001332EF">
      <w:pPr>
        <w:spacing w:after="0"/>
      </w:pPr>
      <w:r>
        <w:rPr>
          <w:noProof/>
        </w:rPr>
        <w:t>Paul W. Airey American Legion Post 392</w:t>
      </w:r>
    </w:p>
    <w:p w:rsidR="001332EF" w:rsidRDefault="001332EF" w:rsidP="001332EF">
      <w:pPr>
        <w:spacing w:after="0"/>
      </w:pPr>
      <w:r>
        <w:rPr>
          <w:noProof/>
        </w:rPr>
        <w:t>Picard-Dannheisser Family Foundation, Inc.</w:t>
      </w:r>
    </w:p>
    <w:p w:rsidR="001332EF" w:rsidRDefault="001332EF" w:rsidP="001332EF">
      <w:pPr>
        <w:spacing w:after="0"/>
      </w:pPr>
      <w:r>
        <w:rPr>
          <w:noProof/>
        </w:rPr>
        <w:t>Poarch Band of Creek Indians</w:t>
      </w:r>
    </w:p>
    <w:p w:rsidR="001332EF" w:rsidRDefault="001332EF" w:rsidP="001332EF">
      <w:pPr>
        <w:spacing w:after="0"/>
      </w:pPr>
      <w:r>
        <w:rPr>
          <w:noProof/>
        </w:rPr>
        <w:t>Mr. Bruce Shavey</w:t>
      </w:r>
    </w:p>
    <w:p w:rsidR="001332EF" w:rsidRDefault="001332EF" w:rsidP="001332EF">
      <w:pPr>
        <w:spacing w:after="0"/>
      </w:pPr>
      <w:r>
        <w:rPr>
          <w:noProof/>
        </w:rPr>
        <w:t>Switzer Brothers Charitable Foundation</w:t>
      </w:r>
    </w:p>
    <w:p w:rsidR="001332EF" w:rsidRDefault="001332EF" w:rsidP="001332EF">
      <w:pPr>
        <w:spacing w:after="0"/>
      </w:pPr>
      <w:r>
        <w:rPr>
          <w:noProof/>
        </w:rPr>
        <w:t>The Estate of Marvadean Culpepper</w:t>
      </w:r>
    </w:p>
    <w:p w:rsidR="001332EF" w:rsidRDefault="001332EF" w:rsidP="001332EF">
      <w:pPr>
        <w:spacing w:after="0"/>
      </w:pPr>
      <w:r>
        <w:rPr>
          <w:noProof/>
        </w:rPr>
        <w:t>The St. Joe Community Foundation, Inc.</w:t>
      </w:r>
    </w:p>
    <w:p w:rsidR="001332EF" w:rsidRDefault="001332EF" w:rsidP="001332EF">
      <w:pPr>
        <w:spacing w:after="0"/>
      </w:pPr>
      <w:r>
        <w:rPr>
          <w:noProof/>
        </w:rPr>
        <w:t>United Way of Greater Atlanta</w:t>
      </w:r>
    </w:p>
    <w:p w:rsidR="001332EF" w:rsidRDefault="001332EF" w:rsidP="001332EF">
      <w:pPr>
        <w:spacing w:after="0"/>
      </w:pPr>
      <w:r>
        <w:rPr>
          <w:noProof/>
        </w:rPr>
        <w:t>United Way of Northwest Florida</w:t>
      </w:r>
    </w:p>
    <w:p w:rsidR="001332EF" w:rsidRDefault="001332EF" w:rsidP="001332EF">
      <w:pPr>
        <w:spacing w:after="0"/>
      </w:pPr>
      <w:r>
        <w:rPr>
          <w:noProof/>
        </w:rPr>
        <w:t>United Way of Okaloosa-Walton Counties</w:t>
      </w:r>
    </w:p>
    <w:p w:rsidR="001332EF" w:rsidRDefault="001332EF" w:rsidP="001332EF">
      <w:pPr>
        <w:spacing w:after="0"/>
      </w:pPr>
      <w:r>
        <w:rPr>
          <w:noProof/>
        </w:rPr>
        <w:t>Wiregrass Federal Credit Union</w:t>
      </w:r>
    </w:p>
    <w:p w:rsidR="001332EF" w:rsidRDefault="001332EF" w:rsidP="001332EF">
      <w:pPr>
        <w:spacing w:after="0"/>
      </w:pPr>
    </w:p>
    <w:sectPr w:rsidR="0013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9"/>
    <w:rsid w:val="001332EF"/>
    <w:rsid w:val="003800C1"/>
    <w:rsid w:val="003A3C53"/>
    <w:rsid w:val="006E2609"/>
    <w:rsid w:val="00A24C78"/>
    <w:rsid w:val="00D3176A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70718-4045-44F3-BBED-1D52EB10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Hospice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Clopton</cp:lastModifiedBy>
  <cp:revision>2</cp:revision>
  <cp:lastPrinted>2017-04-18T12:25:00Z</cp:lastPrinted>
  <dcterms:created xsi:type="dcterms:W3CDTF">2017-04-18T12:24:00Z</dcterms:created>
  <dcterms:modified xsi:type="dcterms:W3CDTF">2017-04-18T12:38:00Z</dcterms:modified>
</cp:coreProperties>
</file>